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B1561C" w:rsidRPr="00E45B5F" w14:paraId="2C68126B" w14:textId="77777777" w:rsidTr="00E45B5F">
        <w:tc>
          <w:tcPr>
            <w:tcW w:w="4785" w:type="dxa"/>
          </w:tcPr>
          <w:p w14:paraId="58DD7430" w14:textId="77777777" w:rsidR="00B1561C" w:rsidRPr="00E45B5F" w:rsidRDefault="00B1561C" w:rsidP="00E45B5F">
            <w:pPr>
              <w:spacing w:after="0" w:line="240" w:lineRule="auto"/>
              <w:rPr>
                <w:b/>
                <w:sz w:val="44"/>
                <w:szCs w:val="44"/>
              </w:rPr>
            </w:pPr>
            <w:r w:rsidRPr="00E45B5F">
              <w:rPr>
                <w:b/>
                <w:sz w:val="44"/>
                <w:szCs w:val="44"/>
              </w:rPr>
              <w:t>ХОРОШАЯ</w:t>
            </w:r>
          </w:p>
          <w:p w14:paraId="42BF4C80" w14:textId="0306DC41" w:rsidR="00B1561C" w:rsidRPr="00E45B5F" w:rsidRDefault="00B1561C" w:rsidP="00E45B5F">
            <w:pPr>
              <w:spacing w:after="0" w:line="240" w:lineRule="auto"/>
              <w:rPr>
                <w:b/>
                <w:sz w:val="40"/>
                <w:szCs w:val="40"/>
              </w:rPr>
            </w:pPr>
            <w:r w:rsidRPr="00E45B5F">
              <w:rPr>
                <w:b/>
                <w:sz w:val="44"/>
                <w:szCs w:val="44"/>
              </w:rPr>
              <w:t>КОМПАНИЯ</w:t>
            </w:r>
            <w:r w:rsidR="00E07860">
              <w:rPr>
                <w:b/>
                <w:sz w:val="44"/>
                <w:szCs w:val="44"/>
              </w:rPr>
              <w:t xml:space="preserve"> (ИП)</w:t>
            </w:r>
          </w:p>
        </w:tc>
        <w:tc>
          <w:tcPr>
            <w:tcW w:w="4786" w:type="dxa"/>
          </w:tcPr>
          <w:p w14:paraId="3FE69607" w14:textId="1A4AB0A7" w:rsidR="00B1561C" w:rsidRPr="00E45B5F" w:rsidRDefault="00B1561C" w:rsidP="00E45B5F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E45B5F">
              <w:rPr>
                <w:sz w:val="20"/>
                <w:szCs w:val="20"/>
              </w:rPr>
              <w:t>ООО «Хорошая компания»</w:t>
            </w:r>
            <w:r w:rsidR="00E07860">
              <w:rPr>
                <w:sz w:val="20"/>
                <w:szCs w:val="20"/>
              </w:rPr>
              <w:t xml:space="preserve"> или ИП</w:t>
            </w:r>
          </w:p>
          <w:p w14:paraId="0C1667FB" w14:textId="77777777" w:rsidR="00B1561C" w:rsidRPr="00E45B5F" w:rsidRDefault="00B1561C" w:rsidP="00E45B5F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23456, г"/>
              </w:smartTagPr>
              <w:r w:rsidRPr="00E45B5F">
                <w:rPr>
                  <w:sz w:val="20"/>
                  <w:szCs w:val="20"/>
                </w:rPr>
                <w:t>123456, г</w:t>
              </w:r>
            </w:smartTag>
            <w:r w:rsidRPr="00E45B5F">
              <w:rPr>
                <w:sz w:val="20"/>
                <w:szCs w:val="20"/>
              </w:rPr>
              <w:t>. Москва, ул. Большая Полянка, д. 80</w:t>
            </w:r>
          </w:p>
          <w:p w14:paraId="529FCF11" w14:textId="1705CBF6" w:rsidR="00B1561C" w:rsidRPr="00E45B5F" w:rsidRDefault="00B1561C" w:rsidP="00E45B5F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E45B5F">
              <w:rPr>
                <w:sz w:val="20"/>
                <w:szCs w:val="20"/>
              </w:rPr>
              <w:t>Тел.: (495) 828-43-59; (495) 828-43-60</w:t>
            </w:r>
          </w:p>
          <w:p w14:paraId="57D79292" w14:textId="77777777" w:rsidR="00B1561C" w:rsidRPr="00E5443B" w:rsidRDefault="00B1561C" w:rsidP="00E45B5F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E45B5F">
              <w:rPr>
                <w:sz w:val="20"/>
                <w:szCs w:val="20"/>
              </w:rPr>
              <w:t xml:space="preserve">Эл. почта: </w:t>
            </w:r>
            <w:proofErr w:type="spellStart"/>
            <w:r w:rsidRPr="00E45B5F">
              <w:rPr>
                <w:sz w:val="20"/>
                <w:szCs w:val="20"/>
                <w:lang w:val="en-US"/>
              </w:rPr>
              <w:t>goodcompany</w:t>
            </w:r>
            <w:proofErr w:type="spellEnd"/>
            <w:r w:rsidRPr="00E5443B">
              <w:rPr>
                <w:sz w:val="20"/>
                <w:szCs w:val="20"/>
              </w:rPr>
              <w:t>@</w:t>
            </w:r>
            <w:proofErr w:type="spellStart"/>
            <w:r w:rsidRPr="00E45B5F">
              <w:rPr>
                <w:sz w:val="20"/>
                <w:szCs w:val="20"/>
                <w:lang w:val="en-US"/>
              </w:rPr>
              <w:t>goodcompany</w:t>
            </w:r>
            <w:proofErr w:type="spellEnd"/>
            <w:r w:rsidRPr="00E5443B">
              <w:rPr>
                <w:sz w:val="20"/>
                <w:szCs w:val="20"/>
              </w:rPr>
              <w:t>.</w:t>
            </w:r>
            <w:proofErr w:type="spellStart"/>
            <w:r w:rsidRPr="00E45B5F">
              <w:rPr>
                <w:sz w:val="20"/>
                <w:szCs w:val="20"/>
                <w:lang w:val="en-US"/>
              </w:rPr>
              <w:t>ru</w:t>
            </w:r>
            <w:proofErr w:type="spellEnd"/>
          </w:p>
          <w:p w14:paraId="041ECB40" w14:textId="77777777" w:rsidR="00B1561C" w:rsidRPr="00E45B5F" w:rsidRDefault="00B1561C" w:rsidP="00E45B5F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</w:tbl>
    <w:p w14:paraId="2F97673E" w14:textId="77777777" w:rsidR="00B1561C" w:rsidRPr="00E5443B" w:rsidRDefault="00B1561C" w:rsidP="00D44CBE">
      <w:pPr>
        <w:jc w:val="right"/>
        <w:rPr>
          <w:b/>
          <w:color w:val="FF0000"/>
          <w:sz w:val="32"/>
          <w:szCs w:val="32"/>
        </w:rPr>
      </w:pPr>
      <w:r w:rsidRPr="00E5443B">
        <w:rPr>
          <w:b/>
          <w:color w:val="FF0000"/>
          <w:sz w:val="32"/>
          <w:szCs w:val="32"/>
        </w:rPr>
        <w:t>Обязательно указывайте адрес и телефон организации!!</w:t>
      </w:r>
      <w:r>
        <w:rPr>
          <w:b/>
          <w:color w:val="FF0000"/>
          <w:sz w:val="32"/>
          <w:szCs w:val="32"/>
        </w:rPr>
        <w:t>!</w:t>
      </w:r>
      <w:r w:rsidRPr="00E5443B">
        <w:rPr>
          <w:b/>
          <w:color w:val="FF0000"/>
          <w:sz w:val="32"/>
          <w:szCs w:val="32"/>
        </w:rPr>
        <w:t xml:space="preserve">                   </w:t>
      </w:r>
    </w:p>
    <w:p w14:paraId="5E607D3A" w14:textId="77777777" w:rsidR="00B1561C" w:rsidRPr="00E5443B" w:rsidRDefault="00B1561C" w:rsidP="00D44CBE">
      <w:pPr>
        <w:jc w:val="right"/>
        <w:rPr>
          <w:b/>
          <w:sz w:val="40"/>
          <w:szCs w:val="40"/>
        </w:rPr>
        <w:sectPr w:rsidR="00B1561C" w:rsidRPr="00E5443B" w:rsidSect="006F699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6B113C1" w14:textId="77777777" w:rsidR="00B1561C" w:rsidRDefault="00B1561C" w:rsidP="006F6991">
      <w:pPr>
        <w:rPr>
          <w:rFonts w:ascii="Times New Roman" w:hAnsi="Times New Roman"/>
        </w:rPr>
      </w:pPr>
      <w:r>
        <w:rPr>
          <w:rFonts w:ascii="Times New Roman" w:hAnsi="Times New Roman"/>
        </w:rPr>
        <w:t>Исх. № 132 от 12.07.2012</w:t>
      </w:r>
    </w:p>
    <w:p w14:paraId="424FAC5A" w14:textId="77777777" w:rsidR="00B1561C" w:rsidRDefault="00B1561C" w:rsidP="006F6991">
      <w:pPr>
        <w:rPr>
          <w:rFonts w:ascii="Times New Roman" w:hAnsi="Times New Roman"/>
        </w:rPr>
      </w:pPr>
    </w:p>
    <w:p w14:paraId="0593DF5A" w14:textId="77777777" w:rsidR="00B1561C" w:rsidRDefault="00B1561C" w:rsidP="006F6991">
      <w:pPr>
        <w:rPr>
          <w:rFonts w:ascii="Times New Roman" w:hAnsi="Times New Roman"/>
        </w:rPr>
      </w:pPr>
    </w:p>
    <w:p w14:paraId="14EC2D54" w14:textId="77777777" w:rsidR="00B1561C" w:rsidRDefault="00B1561C" w:rsidP="00D44CBE">
      <w:pPr>
        <w:jc w:val="center"/>
        <w:rPr>
          <w:rFonts w:ascii="Times New Roman" w:hAnsi="Times New Roman"/>
          <w:b/>
          <w:sz w:val="28"/>
          <w:szCs w:val="28"/>
        </w:rPr>
      </w:pPr>
      <w:r w:rsidRPr="00D44CBE">
        <w:rPr>
          <w:rFonts w:ascii="Times New Roman" w:hAnsi="Times New Roman"/>
          <w:b/>
          <w:sz w:val="28"/>
          <w:szCs w:val="28"/>
        </w:rPr>
        <w:t>СПРАВКА</w:t>
      </w:r>
    </w:p>
    <w:p w14:paraId="4393BABE" w14:textId="77777777" w:rsidR="00B1561C" w:rsidRDefault="00B1561C" w:rsidP="00D44CBE">
      <w:pPr>
        <w:rPr>
          <w:rFonts w:ascii="Times New Roman" w:hAnsi="Times New Roman"/>
          <w:b/>
          <w:sz w:val="28"/>
          <w:szCs w:val="28"/>
        </w:rPr>
      </w:pPr>
    </w:p>
    <w:p w14:paraId="156FF2F4" w14:textId="77777777" w:rsidR="00B1561C" w:rsidRDefault="00B1561C" w:rsidP="00D44C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Настоящая справка дана Иванову Ивану Ивановичу в том, что он действительно работает в «ООО Хорошая Компания» с 01 апреля 2004 года в должности начальника отдела закупок.</w:t>
      </w:r>
    </w:p>
    <w:p w14:paraId="02C82BA6" w14:textId="77777777" w:rsidR="00B1561C" w:rsidRDefault="00B1561C" w:rsidP="00D44C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Среднемесячная заработная плата Иванова И.И. составляет 30000 (тридцать тысяч) рублей.</w:t>
      </w:r>
    </w:p>
    <w:p w14:paraId="543F2AD6" w14:textId="77777777" w:rsidR="00B1561C" w:rsidRDefault="00B1561C" w:rsidP="00D44C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165B420B" w14:textId="77777777" w:rsidR="00B1561C" w:rsidRDefault="00B1561C" w:rsidP="00D44CBE">
      <w:pPr>
        <w:rPr>
          <w:rFonts w:ascii="Times New Roman" w:hAnsi="Times New Roman"/>
          <w:sz w:val="28"/>
          <w:szCs w:val="28"/>
        </w:rPr>
      </w:pPr>
    </w:p>
    <w:p w14:paraId="4601527F" w14:textId="77777777" w:rsidR="00B1561C" w:rsidRDefault="00B1561C" w:rsidP="00D44CBE">
      <w:pPr>
        <w:rPr>
          <w:rFonts w:ascii="Times New Roman" w:hAnsi="Times New Roman"/>
          <w:sz w:val="28"/>
          <w:szCs w:val="28"/>
        </w:rPr>
      </w:pPr>
    </w:p>
    <w:p w14:paraId="3BC6BC50" w14:textId="77777777" w:rsidR="00B1561C" w:rsidRDefault="00B1561C" w:rsidP="00D44C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Генеральный директор</w:t>
      </w:r>
    </w:p>
    <w:p w14:paraId="485C23D5" w14:textId="77777777" w:rsidR="00E07860" w:rsidRDefault="00B1561C" w:rsidP="00D44C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ООО «Хорошая компания»</w:t>
      </w:r>
      <w:r>
        <w:rPr>
          <w:rFonts w:ascii="Times New Roman" w:hAnsi="Times New Roman"/>
          <w:sz w:val="28"/>
          <w:szCs w:val="28"/>
        </w:rPr>
        <w:tab/>
      </w:r>
      <w:r w:rsidR="00E07860">
        <w:rPr>
          <w:rFonts w:ascii="Times New Roman" w:hAnsi="Times New Roman"/>
          <w:sz w:val="28"/>
          <w:szCs w:val="28"/>
        </w:rPr>
        <w:t xml:space="preserve">или </w:t>
      </w:r>
    </w:p>
    <w:p w14:paraId="52330B4C" w14:textId="1B3809D3" w:rsidR="00B1561C" w:rsidRDefault="00E07860" w:rsidP="00D44C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Индивидуальный предприниматель</w:t>
      </w:r>
      <w:r w:rsidR="00B1561C">
        <w:rPr>
          <w:rFonts w:ascii="Times New Roman" w:hAnsi="Times New Roman"/>
          <w:sz w:val="28"/>
          <w:szCs w:val="28"/>
        </w:rPr>
        <w:tab/>
      </w:r>
      <w:r w:rsidR="00B1561C">
        <w:rPr>
          <w:rFonts w:ascii="Times New Roman" w:hAnsi="Times New Roman"/>
          <w:sz w:val="28"/>
          <w:szCs w:val="28"/>
        </w:rPr>
        <w:tab/>
      </w:r>
      <w:r w:rsidR="00B1561C">
        <w:rPr>
          <w:rFonts w:ascii="Times New Roman" w:hAnsi="Times New Roman"/>
          <w:sz w:val="28"/>
          <w:szCs w:val="28"/>
        </w:rPr>
        <w:tab/>
      </w:r>
      <w:r w:rsidR="00B1561C">
        <w:rPr>
          <w:rFonts w:ascii="Times New Roman" w:hAnsi="Times New Roman"/>
          <w:sz w:val="28"/>
          <w:szCs w:val="28"/>
        </w:rPr>
        <w:tab/>
      </w:r>
      <w:r w:rsidR="00B1561C">
        <w:rPr>
          <w:rFonts w:ascii="Times New Roman" w:hAnsi="Times New Roman"/>
          <w:sz w:val="28"/>
          <w:szCs w:val="28"/>
        </w:rPr>
        <w:tab/>
        <w:t xml:space="preserve">И.В. Петров </w:t>
      </w:r>
    </w:p>
    <w:p w14:paraId="0B455255" w14:textId="113C2602" w:rsidR="00B1561C" w:rsidRDefault="00B1561C" w:rsidP="00D44C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М.П.</w:t>
      </w:r>
    </w:p>
    <w:p w14:paraId="4B8AC55C" w14:textId="25C241D3" w:rsidR="00E07860" w:rsidRDefault="00E07860" w:rsidP="00D44CBE">
      <w:pPr>
        <w:rPr>
          <w:rFonts w:ascii="Times New Roman" w:hAnsi="Times New Roman"/>
          <w:sz w:val="28"/>
          <w:szCs w:val="28"/>
        </w:rPr>
      </w:pPr>
    </w:p>
    <w:p w14:paraId="2864089B" w14:textId="20AAEAB1" w:rsidR="00E07860" w:rsidRDefault="00E07860" w:rsidP="00D44CBE">
      <w:pPr>
        <w:rPr>
          <w:rFonts w:ascii="Times New Roman" w:hAnsi="Times New Roman"/>
          <w:sz w:val="28"/>
          <w:szCs w:val="28"/>
        </w:rPr>
      </w:pPr>
    </w:p>
    <w:p w14:paraId="38803430" w14:textId="6220EE66" w:rsidR="00E07860" w:rsidRDefault="00E07860" w:rsidP="00E07860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Дополнительно к данной справке для работающих у ИП предоставляются копии ИНН, ОГРН</w:t>
      </w:r>
      <w:r w:rsidR="007356B1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="007356B1">
        <w:rPr>
          <w:rFonts w:ascii="Times New Roman" w:hAnsi="Times New Roman"/>
          <w:color w:val="FF0000"/>
          <w:sz w:val="28"/>
          <w:szCs w:val="28"/>
        </w:rPr>
        <w:t>работадателя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>.</w:t>
      </w:r>
    </w:p>
    <w:p w14:paraId="58C66472" w14:textId="2466B5AC" w:rsidR="00D3660E" w:rsidRPr="00C645AE" w:rsidRDefault="00274E72" w:rsidP="00E07860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Для открытия визы в Венгрию дополнительное примечание, что на время </w:t>
      </w:r>
      <w:r w:rsidR="007356B1">
        <w:rPr>
          <w:rFonts w:ascii="Times New Roman" w:hAnsi="Times New Roman"/>
          <w:color w:val="FF0000"/>
          <w:sz w:val="28"/>
          <w:szCs w:val="28"/>
        </w:rPr>
        <w:t xml:space="preserve">поездки (даты поездки) сохраняется рабочее место. </w:t>
      </w:r>
    </w:p>
    <w:p w14:paraId="57FA4D9C" w14:textId="77777777" w:rsidR="00E07860" w:rsidRPr="00D44CBE" w:rsidRDefault="00E07860" w:rsidP="00D44CBE">
      <w:pPr>
        <w:rPr>
          <w:rFonts w:ascii="Times New Roman" w:hAnsi="Times New Roman"/>
          <w:sz w:val="28"/>
          <w:szCs w:val="28"/>
        </w:rPr>
      </w:pPr>
    </w:p>
    <w:sectPr w:rsidR="00E07860" w:rsidRPr="00D44CBE" w:rsidSect="006F699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60A5"/>
    <w:rsid w:val="00107A33"/>
    <w:rsid w:val="00274E72"/>
    <w:rsid w:val="004E7F29"/>
    <w:rsid w:val="0057375C"/>
    <w:rsid w:val="006F6991"/>
    <w:rsid w:val="007356B1"/>
    <w:rsid w:val="007D60A5"/>
    <w:rsid w:val="007F085D"/>
    <w:rsid w:val="00884A5E"/>
    <w:rsid w:val="008E5E48"/>
    <w:rsid w:val="00982BB4"/>
    <w:rsid w:val="00B1561C"/>
    <w:rsid w:val="00D3660E"/>
    <w:rsid w:val="00D44CBE"/>
    <w:rsid w:val="00E07860"/>
    <w:rsid w:val="00E426A3"/>
    <w:rsid w:val="00E45B5F"/>
    <w:rsid w:val="00E5443B"/>
    <w:rsid w:val="00F9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DEFB23D"/>
  <w15:docId w15:val="{81F6C875-030A-4E08-9981-AD72FA8C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E4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44C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Сергей Сергей</cp:lastModifiedBy>
  <cp:revision>13</cp:revision>
  <cp:lastPrinted>2022-05-14T11:26:00Z</cp:lastPrinted>
  <dcterms:created xsi:type="dcterms:W3CDTF">2012-06-28T06:19:00Z</dcterms:created>
  <dcterms:modified xsi:type="dcterms:W3CDTF">2026-10-05T08:25:00Z</dcterms:modified>
</cp:coreProperties>
</file>